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7AA" w:rsidRPr="007649BF" w:rsidRDefault="007649BF" w:rsidP="007649BF">
      <w:pPr>
        <w:jc w:val="center"/>
        <w:rPr>
          <w:rFonts w:ascii="Arial Black" w:hAnsi="Arial Black"/>
          <w:b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PRIMARY VS. SEC</w:t>
      </w:r>
      <w:r w:rsidRPr="007649BF">
        <w:rPr>
          <w:rFonts w:ascii="Arial Black" w:hAnsi="Arial Black"/>
          <w:b/>
          <w:sz w:val="32"/>
          <w:szCs w:val="32"/>
          <w:u w:val="single"/>
        </w:rPr>
        <w:t>ONDARY SOURCES</w:t>
      </w:r>
    </w:p>
    <w:p w:rsidR="007649BF" w:rsidRPr="007649BF" w:rsidRDefault="007649BF" w:rsidP="007649BF">
      <w:pPr>
        <w:jc w:val="center"/>
        <w:rPr>
          <w:rFonts w:ascii="Arial Black" w:hAnsi="Arial Black"/>
          <w:b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649BF" w:rsidRPr="007649BF" w:rsidTr="007649BF">
        <w:tc>
          <w:tcPr>
            <w:tcW w:w="4675" w:type="dxa"/>
          </w:tcPr>
          <w:p w:rsidR="007649BF" w:rsidRPr="007649BF" w:rsidRDefault="007649BF" w:rsidP="007649BF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7649BF">
              <w:rPr>
                <w:rFonts w:ascii="Arial Black" w:hAnsi="Arial Black"/>
                <w:b/>
                <w:sz w:val="28"/>
                <w:szCs w:val="28"/>
              </w:rPr>
              <w:t>PRIMARY SOURCE</w:t>
            </w:r>
          </w:p>
        </w:tc>
        <w:tc>
          <w:tcPr>
            <w:tcW w:w="4675" w:type="dxa"/>
          </w:tcPr>
          <w:p w:rsidR="007649BF" w:rsidRPr="007649BF" w:rsidRDefault="007649BF" w:rsidP="007649BF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7649BF">
              <w:rPr>
                <w:rFonts w:ascii="Arial Black" w:hAnsi="Arial Black"/>
                <w:b/>
                <w:sz w:val="28"/>
                <w:szCs w:val="28"/>
              </w:rPr>
              <w:t>SECONDARY SOURCE</w:t>
            </w:r>
          </w:p>
        </w:tc>
      </w:tr>
      <w:tr w:rsidR="007649BF" w:rsidTr="007649BF">
        <w:tc>
          <w:tcPr>
            <w:tcW w:w="4675" w:type="dxa"/>
          </w:tcPr>
          <w:p w:rsidR="007649BF" w:rsidRPr="007649BF" w:rsidRDefault="007649BF" w:rsidP="007649BF">
            <w:pPr>
              <w:rPr>
                <w:rFonts w:ascii="Arial Black" w:hAnsi="Arial Black"/>
                <w:i/>
                <w:sz w:val="24"/>
                <w:szCs w:val="24"/>
              </w:rPr>
            </w:pPr>
            <w:r>
              <w:rPr>
                <w:rFonts w:ascii="Arial Black" w:hAnsi="Arial Black"/>
                <w:b/>
                <w:i/>
                <w:sz w:val="24"/>
                <w:szCs w:val="24"/>
              </w:rPr>
              <w:t xml:space="preserve">Definition: </w:t>
            </w:r>
            <w:r>
              <w:rPr>
                <w:rFonts w:ascii="Arial Black" w:hAnsi="Arial Black"/>
                <w:i/>
                <w:sz w:val="24"/>
                <w:szCs w:val="24"/>
              </w:rPr>
              <w:t>Material from or directly related to the past.</w:t>
            </w:r>
          </w:p>
        </w:tc>
        <w:tc>
          <w:tcPr>
            <w:tcW w:w="4675" w:type="dxa"/>
          </w:tcPr>
          <w:p w:rsidR="007649BF" w:rsidRPr="007649BF" w:rsidRDefault="007649BF" w:rsidP="007649BF">
            <w:pPr>
              <w:rPr>
                <w:rFonts w:ascii="Arial Black" w:hAnsi="Arial Black"/>
                <w:i/>
                <w:sz w:val="24"/>
                <w:szCs w:val="24"/>
              </w:rPr>
            </w:pPr>
            <w:r>
              <w:rPr>
                <w:rFonts w:ascii="Arial Black" w:hAnsi="Arial Black"/>
                <w:b/>
                <w:i/>
                <w:sz w:val="24"/>
                <w:szCs w:val="24"/>
              </w:rPr>
              <w:t xml:space="preserve">Definition: </w:t>
            </w:r>
            <w:r>
              <w:rPr>
                <w:rFonts w:ascii="Arial Black" w:hAnsi="Arial Black"/>
                <w:i/>
                <w:sz w:val="24"/>
                <w:szCs w:val="24"/>
              </w:rPr>
              <w:t>Material created by somebody removed from the event being studied-who either not at the event or working later.</w:t>
            </w:r>
          </w:p>
        </w:tc>
      </w:tr>
      <w:tr w:rsidR="007649BF" w:rsidTr="007649BF">
        <w:tc>
          <w:tcPr>
            <w:tcW w:w="4675" w:type="dxa"/>
          </w:tcPr>
          <w:p w:rsidR="007649BF" w:rsidRPr="007649BF" w:rsidRDefault="007649BF" w:rsidP="007649BF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Examples:</w:t>
            </w:r>
          </w:p>
        </w:tc>
        <w:tc>
          <w:tcPr>
            <w:tcW w:w="4675" w:type="dxa"/>
          </w:tcPr>
          <w:p w:rsidR="007649BF" w:rsidRPr="007649BF" w:rsidRDefault="007649BF" w:rsidP="007649BF">
            <w:pPr>
              <w:rPr>
                <w:rFonts w:ascii="Arial Black" w:hAnsi="Arial Black"/>
                <w:sz w:val="24"/>
                <w:szCs w:val="24"/>
              </w:rPr>
            </w:pPr>
          </w:p>
        </w:tc>
      </w:tr>
      <w:tr w:rsidR="007649BF" w:rsidTr="007649BF">
        <w:tc>
          <w:tcPr>
            <w:tcW w:w="4675" w:type="dxa"/>
          </w:tcPr>
          <w:p w:rsidR="007649BF" w:rsidRPr="007649BF" w:rsidRDefault="007649BF" w:rsidP="007649BF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Art from the period</w:t>
            </w:r>
          </w:p>
        </w:tc>
        <w:tc>
          <w:tcPr>
            <w:tcW w:w="4675" w:type="dxa"/>
          </w:tcPr>
          <w:p w:rsidR="007649BF" w:rsidRPr="007649BF" w:rsidRDefault="007649BF" w:rsidP="007649BF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Textbooks</w:t>
            </w:r>
          </w:p>
        </w:tc>
      </w:tr>
      <w:tr w:rsidR="007649BF" w:rsidTr="007649BF">
        <w:tc>
          <w:tcPr>
            <w:tcW w:w="4675" w:type="dxa"/>
          </w:tcPr>
          <w:p w:rsidR="007649BF" w:rsidRPr="007649BF" w:rsidRDefault="007649BF" w:rsidP="007649BF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Artifacts such as pottery or weapons</w:t>
            </w:r>
          </w:p>
        </w:tc>
        <w:tc>
          <w:tcPr>
            <w:tcW w:w="4675" w:type="dxa"/>
          </w:tcPr>
          <w:p w:rsidR="007649BF" w:rsidRPr="007649BF" w:rsidRDefault="007649BF" w:rsidP="007649BF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 xml:space="preserve">Encyclopedias </w:t>
            </w:r>
          </w:p>
        </w:tc>
      </w:tr>
      <w:tr w:rsidR="007649BF" w:rsidTr="007649BF">
        <w:tc>
          <w:tcPr>
            <w:tcW w:w="4675" w:type="dxa"/>
          </w:tcPr>
          <w:p w:rsidR="007649BF" w:rsidRPr="007649BF" w:rsidRDefault="007649BF" w:rsidP="007649BF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Letters</w:t>
            </w:r>
          </w:p>
        </w:tc>
        <w:tc>
          <w:tcPr>
            <w:tcW w:w="4675" w:type="dxa"/>
          </w:tcPr>
          <w:p w:rsidR="007649BF" w:rsidRPr="007649BF" w:rsidRDefault="007649BF" w:rsidP="007649BF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 xml:space="preserve">Dictionaries </w:t>
            </w:r>
          </w:p>
        </w:tc>
      </w:tr>
      <w:tr w:rsidR="007649BF" w:rsidTr="007649BF">
        <w:tc>
          <w:tcPr>
            <w:tcW w:w="4675" w:type="dxa"/>
          </w:tcPr>
          <w:p w:rsidR="007649BF" w:rsidRPr="007649BF" w:rsidRDefault="007649BF" w:rsidP="007649BF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Newspapers</w:t>
            </w:r>
          </w:p>
        </w:tc>
        <w:tc>
          <w:tcPr>
            <w:tcW w:w="4675" w:type="dxa"/>
          </w:tcPr>
          <w:p w:rsidR="007649BF" w:rsidRPr="007649BF" w:rsidRDefault="007649BF" w:rsidP="007649BF">
            <w:pPr>
              <w:rPr>
                <w:rFonts w:ascii="Arial Black" w:hAnsi="Arial Black"/>
                <w:sz w:val="24"/>
                <w:szCs w:val="24"/>
              </w:rPr>
            </w:pPr>
          </w:p>
        </w:tc>
      </w:tr>
      <w:tr w:rsidR="007649BF" w:rsidTr="007649BF">
        <w:tc>
          <w:tcPr>
            <w:tcW w:w="4675" w:type="dxa"/>
          </w:tcPr>
          <w:p w:rsidR="007649BF" w:rsidRPr="007649BF" w:rsidRDefault="007649BF" w:rsidP="007649BF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Photographs</w:t>
            </w:r>
          </w:p>
        </w:tc>
        <w:tc>
          <w:tcPr>
            <w:tcW w:w="4675" w:type="dxa"/>
          </w:tcPr>
          <w:p w:rsidR="007649BF" w:rsidRPr="007649BF" w:rsidRDefault="007649BF" w:rsidP="007649BF">
            <w:pPr>
              <w:rPr>
                <w:rFonts w:ascii="Arial Black" w:hAnsi="Arial Black"/>
                <w:sz w:val="24"/>
                <w:szCs w:val="24"/>
              </w:rPr>
            </w:pPr>
          </w:p>
        </w:tc>
      </w:tr>
      <w:tr w:rsidR="007649BF" w:rsidTr="007649BF">
        <w:tc>
          <w:tcPr>
            <w:tcW w:w="4675" w:type="dxa"/>
          </w:tcPr>
          <w:p w:rsidR="007649BF" w:rsidRPr="007649BF" w:rsidRDefault="007649BF" w:rsidP="007649BF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Treaties or other documents</w:t>
            </w:r>
          </w:p>
        </w:tc>
        <w:tc>
          <w:tcPr>
            <w:tcW w:w="4675" w:type="dxa"/>
          </w:tcPr>
          <w:p w:rsidR="007649BF" w:rsidRPr="007649BF" w:rsidRDefault="007649BF" w:rsidP="007649BF">
            <w:pPr>
              <w:rPr>
                <w:rFonts w:ascii="Arial Black" w:hAnsi="Arial Black"/>
                <w:sz w:val="24"/>
                <w:szCs w:val="24"/>
              </w:rPr>
            </w:pPr>
          </w:p>
        </w:tc>
      </w:tr>
      <w:tr w:rsidR="007649BF" w:rsidTr="007649BF">
        <w:tc>
          <w:tcPr>
            <w:tcW w:w="4675" w:type="dxa"/>
          </w:tcPr>
          <w:p w:rsidR="007649BF" w:rsidRPr="007649BF" w:rsidRDefault="007649BF" w:rsidP="007649BF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 xml:space="preserve">Diaries </w:t>
            </w:r>
          </w:p>
        </w:tc>
        <w:tc>
          <w:tcPr>
            <w:tcW w:w="4675" w:type="dxa"/>
          </w:tcPr>
          <w:p w:rsidR="007649BF" w:rsidRPr="007649BF" w:rsidRDefault="007649BF" w:rsidP="007649BF">
            <w:pPr>
              <w:rPr>
                <w:rFonts w:ascii="Arial Black" w:hAnsi="Arial Black"/>
                <w:sz w:val="24"/>
                <w:szCs w:val="24"/>
              </w:rPr>
            </w:pPr>
          </w:p>
        </w:tc>
      </w:tr>
    </w:tbl>
    <w:p w:rsidR="007649BF" w:rsidRPr="007649BF" w:rsidRDefault="007649BF" w:rsidP="007649BF">
      <w:pPr>
        <w:jc w:val="center"/>
        <w:rPr>
          <w:b/>
          <w:u w:val="single"/>
        </w:rPr>
      </w:pPr>
      <w:bookmarkStart w:id="0" w:name="_GoBack"/>
      <w:bookmarkEnd w:id="0"/>
    </w:p>
    <w:sectPr w:rsidR="007649BF" w:rsidRPr="007649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9BF"/>
    <w:rsid w:val="003D07AA"/>
    <w:rsid w:val="0076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79EA4"/>
  <w15:chartTrackingRefBased/>
  <w15:docId w15:val="{7CDAA440-8B22-4A7A-8646-4997AB64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9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Silver</dc:creator>
  <cp:keywords/>
  <dc:description/>
  <cp:lastModifiedBy>Katherine Silver</cp:lastModifiedBy>
  <cp:revision>2</cp:revision>
  <dcterms:created xsi:type="dcterms:W3CDTF">2017-08-07T14:40:00Z</dcterms:created>
  <dcterms:modified xsi:type="dcterms:W3CDTF">2017-08-07T14:49:00Z</dcterms:modified>
</cp:coreProperties>
</file>