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F54" w:rsidRDefault="009F6F54" w:rsidP="009F6F54">
      <w:pPr>
        <w:rPr>
          <w:rFonts w:ascii="Cambria" w:hAnsi="Cambria"/>
        </w:rPr>
      </w:pPr>
      <w:r>
        <w:rPr>
          <w:rFonts w:ascii="Cambria" w:hAnsi="Cambria"/>
        </w:rPr>
        <w:t>Name</w:t>
      </w:r>
      <w:proofErr w:type="gramStart"/>
      <w:r>
        <w:rPr>
          <w:rFonts w:ascii="Cambria" w:hAnsi="Cambria"/>
        </w:rPr>
        <w:t>:_</w:t>
      </w:r>
      <w:proofErr w:type="gramEnd"/>
      <w:r>
        <w:rPr>
          <w:rFonts w:ascii="Cambria" w:hAnsi="Cambria"/>
        </w:rPr>
        <w:t xml:space="preserve">__________________________________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Class Period:___________________</w:t>
      </w:r>
    </w:p>
    <w:p w:rsidR="009F6F54" w:rsidRDefault="009F6F54" w:rsidP="009F6F54">
      <w:pPr>
        <w:rPr>
          <w:rFonts w:ascii="Cambria" w:hAnsi="Cambria"/>
          <w:sz w:val="20"/>
          <w:szCs w:val="20"/>
        </w:rPr>
      </w:pPr>
    </w:p>
    <w:p w:rsidR="009F6F54" w:rsidRDefault="009F6F54" w:rsidP="009F6F54">
      <w:pPr>
        <w:rPr>
          <w:rFonts w:ascii="Cambria" w:hAnsi="Cambria"/>
        </w:rPr>
      </w:pPr>
      <w:r>
        <w:rPr>
          <w:rFonts w:ascii="Cambria" w:hAnsi="Cambria"/>
        </w:rPr>
        <w:t>Date</w:t>
      </w:r>
      <w:proofErr w:type="gramStart"/>
      <w:r>
        <w:rPr>
          <w:rFonts w:ascii="Cambria" w:hAnsi="Cambria"/>
        </w:rPr>
        <w:t>:_</w:t>
      </w:r>
      <w:proofErr w:type="gramEnd"/>
      <w:r>
        <w:rPr>
          <w:rFonts w:ascii="Cambria" w:hAnsi="Cambria"/>
        </w:rPr>
        <w:t>___________________________________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The Latin American Economy</w:t>
      </w: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Reading Check Question: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  <w:r>
        <w:rPr>
          <w:rFonts w:ascii="Cambria" w:hAnsi="Cambria"/>
        </w:rPr>
        <w:t xml:space="preserve">How did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ambria" w:hAnsi="Cambria"/>
            </w:rPr>
            <w:t>U.S.</w:t>
          </w:r>
        </w:smartTag>
      </w:smartTag>
      <w:r>
        <w:rPr>
          <w:rFonts w:ascii="Cambria" w:hAnsi="Cambria"/>
        </w:rPr>
        <w:t xml:space="preserve"> method of investing in </w:t>
      </w:r>
      <w:smartTag w:uri="urn:schemas-microsoft-com:office:smarttags" w:element="place">
        <w:r>
          <w:rPr>
            <w:rFonts w:ascii="Cambria" w:hAnsi="Cambria"/>
          </w:rPr>
          <w:t>Latin America</w:t>
        </w:r>
      </w:smartTag>
      <w:r>
        <w:rPr>
          <w:rFonts w:ascii="Cambria" w:hAnsi="Cambria"/>
        </w:rPr>
        <w:t xml:space="preserve"> differ from that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Cambria" w:hAnsi="Cambria"/>
            </w:rPr>
            <w:t>Britain</w:t>
          </w:r>
        </w:smartTag>
      </w:smartTag>
      <w:r>
        <w:rPr>
          <w:rFonts w:ascii="Cambria" w:hAnsi="Cambria"/>
        </w:rPr>
        <w:t>?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Authoritarian Rule</w:t>
      </w: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Reading Check Question:</w:t>
      </w:r>
    </w:p>
    <w:p w:rsidR="009F6F54" w:rsidRDefault="009F6F54" w:rsidP="009F6F54">
      <w:pPr>
        <w:rPr>
          <w:rFonts w:ascii="Cambria" w:hAnsi="Cambria"/>
          <w:b/>
          <w:u w:val="single"/>
        </w:rPr>
      </w:pPr>
    </w:p>
    <w:p w:rsidR="009F6F54" w:rsidRDefault="009F6F54" w:rsidP="009F6F54">
      <w:pPr>
        <w:rPr>
          <w:rFonts w:ascii="Cambria" w:hAnsi="Cambria"/>
        </w:rPr>
      </w:pPr>
      <w:r>
        <w:rPr>
          <w:rFonts w:ascii="Cambria" w:hAnsi="Cambria"/>
        </w:rPr>
        <w:t>How was the Mexican government democratic in form but not in practice?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Culture in </w:t>
      </w:r>
      <w:smartTag w:uri="urn:schemas-microsoft-com:office:smarttags" w:element="place">
        <w:r>
          <w:rPr>
            <w:rFonts w:ascii="Cambria" w:hAnsi="Cambria"/>
            <w:b/>
            <w:u w:val="single"/>
          </w:rPr>
          <w:t>Latin America</w:t>
        </w:r>
      </w:smartTag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Reading Check Question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  <w:r>
        <w:rPr>
          <w:rFonts w:ascii="Cambria" w:hAnsi="Cambria"/>
        </w:rPr>
        <w:t>How did Diego Rivera use his artistic talent as a political tool?</w:t>
      </w: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</w:rPr>
      </w:pPr>
    </w:p>
    <w:p w:rsidR="009F6F54" w:rsidRDefault="009F6F54" w:rsidP="009F6F54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*List the political struggles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ambria" w:hAnsi="Cambria"/>
              <w:b/>
              <w:u w:val="single"/>
            </w:rPr>
            <w:t>Argentina</w:t>
          </w:r>
        </w:smartTag>
      </w:smartTag>
      <w:r>
        <w:rPr>
          <w:rFonts w:ascii="Cambria" w:hAnsi="Cambria"/>
          <w:b/>
          <w:u w:val="single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Cambria" w:hAnsi="Cambria"/>
              <w:b/>
              <w:u w:val="single"/>
            </w:rPr>
            <w:t>Brazil</w:t>
          </w:r>
        </w:smartTag>
      </w:smartTag>
      <w:r>
        <w:rPr>
          <w:rFonts w:ascii="Cambria" w:hAnsi="Cambria"/>
          <w:b/>
          <w:u w:val="single"/>
        </w:rPr>
        <w:t xml:space="preserve"> during the first half of the twentieth century.*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428"/>
        <w:gridCol w:w="4428"/>
      </w:tblGrid>
      <w:tr w:rsidR="009F6F54" w:rsidTr="009F6F5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54" w:rsidRDefault="009F6F54">
            <w:pPr>
              <w:jc w:val="center"/>
              <w:rPr>
                <w:rFonts w:ascii="Cambria" w:hAnsi="Cambria"/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Cambria" w:hAnsi="Cambria"/>
                    <w:b/>
                  </w:rPr>
                  <w:t>Argentina</w:t>
                </w:r>
              </w:smartTag>
            </w:smartTag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54" w:rsidRDefault="009F6F54">
            <w:pPr>
              <w:jc w:val="center"/>
              <w:rPr>
                <w:rFonts w:ascii="Cambria" w:hAnsi="Cambria"/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Cambria" w:hAnsi="Cambria"/>
                    <w:b/>
                  </w:rPr>
                  <w:t>Brazil</w:t>
                </w:r>
              </w:smartTag>
            </w:smartTag>
          </w:p>
        </w:tc>
      </w:tr>
      <w:tr w:rsidR="009F6F54" w:rsidTr="009F6F5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</w:tr>
      <w:tr w:rsidR="009F6F54" w:rsidTr="009F6F5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</w:tr>
      <w:tr w:rsidR="009F6F54" w:rsidTr="009F6F5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54" w:rsidRDefault="009F6F54">
            <w:pPr>
              <w:rPr>
                <w:rFonts w:ascii="Cambria" w:hAnsi="Cambria"/>
                <w:b/>
                <w:u w:val="single"/>
              </w:rPr>
            </w:pPr>
          </w:p>
        </w:tc>
      </w:tr>
    </w:tbl>
    <w:p w:rsidR="009F6F54" w:rsidRDefault="009F6F54" w:rsidP="009F6F54">
      <w:pPr>
        <w:rPr>
          <w:b/>
          <w:u w:val="single"/>
        </w:rPr>
      </w:pPr>
    </w:p>
    <w:p w:rsidR="00C52E71" w:rsidRDefault="00C52E71">
      <w:bookmarkStart w:id="0" w:name="_GoBack"/>
      <w:bookmarkEnd w:id="0"/>
    </w:p>
    <w:sectPr w:rsidR="00C52E71" w:rsidSect="009F6F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54"/>
    <w:rsid w:val="009F6F54"/>
    <w:rsid w:val="00C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F948E-EC22-4641-A3A9-48482B2E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6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5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Buncombe County Schools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Silver</dc:creator>
  <cp:keywords/>
  <dc:description/>
  <cp:lastModifiedBy>Katherine Silver</cp:lastModifiedBy>
  <cp:revision>2</cp:revision>
  <dcterms:created xsi:type="dcterms:W3CDTF">2015-04-29T13:08:00Z</dcterms:created>
  <dcterms:modified xsi:type="dcterms:W3CDTF">2015-04-29T13:09:00Z</dcterms:modified>
</cp:coreProperties>
</file>